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813" w:rsidRPr="002319EC" w:rsidRDefault="00255813" w:rsidP="00255813">
      <w:pPr>
        <w:pStyle w:val="Header"/>
        <w:ind w:left="-1797"/>
        <w:rPr>
          <w:lang w:val="en-GB"/>
        </w:rPr>
      </w:pPr>
    </w:p>
    <w:p w:rsidR="00255813" w:rsidRPr="002319EC" w:rsidRDefault="00F57C87" w:rsidP="0098593E">
      <w:pPr>
        <w:pBdr>
          <w:bottom w:val="dashSmallGap" w:sz="4" w:space="1" w:color="0070C0"/>
        </w:pBdr>
        <w:jc w:val="center"/>
        <w:rPr>
          <w:rFonts w:asciiTheme="minorHAnsi" w:hAnsiTheme="minorHAnsi" w:cstheme="minorHAnsi"/>
          <w:b/>
          <w:color w:val="002060"/>
          <w:sz w:val="32"/>
          <w:szCs w:val="24"/>
          <w:lang w:val="en-GB"/>
        </w:rPr>
      </w:pPr>
      <w:r w:rsidRPr="002319EC">
        <w:rPr>
          <w:rFonts w:asciiTheme="minorHAnsi" w:hAnsiTheme="minorHAnsi" w:cstheme="minorHAnsi"/>
          <w:b/>
          <w:color w:val="002060"/>
          <w:sz w:val="32"/>
          <w:szCs w:val="24"/>
          <w:lang w:val="en-GB"/>
        </w:rPr>
        <w:t xml:space="preserve">S T A T </w:t>
      </w:r>
      <w:r w:rsidR="009F5B5E" w:rsidRPr="002319EC">
        <w:rPr>
          <w:rFonts w:asciiTheme="minorHAnsi" w:hAnsiTheme="minorHAnsi" w:cstheme="minorHAnsi"/>
          <w:b/>
          <w:color w:val="002060"/>
          <w:sz w:val="32"/>
          <w:szCs w:val="24"/>
          <w:lang w:val="en-GB"/>
        </w:rPr>
        <w:t xml:space="preserve">E </w:t>
      </w:r>
      <w:r w:rsidRPr="002319EC">
        <w:rPr>
          <w:rFonts w:asciiTheme="minorHAnsi" w:hAnsiTheme="minorHAnsi" w:cstheme="minorHAnsi"/>
          <w:b/>
          <w:color w:val="002060"/>
          <w:sz w:val="32"/>
          <w:szCs w:val="24"/>
          <w:lang w:val="en-GB"/>
        </w:rPr>
        <w:t>M E N T</w:t>
      </w:r>
    </w:p>
    <w:p w:rsidR="00255813" w:rsidRPr="002319EC" w:rsidRDefault="00255813" w:rsidP="00255813">
      <w:pPr>
        <w:jc w:val="both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:rsidR="00255813" w:rsidRPr="00A4170E" w:rsidRDefault="00255813" w:rsidP="00A4170E">
      <w:pPr>
        <w:spacing w:after="120"/>
        <w:jc w:val="both"/>
        <w:rPr>
          <w:rFonts w:asciiTheme="minorHAnsi" w:hAnsiTheme="minorHAnsi" w:cstheme="minorHAnsi"/>
          <w:color w:val="002060"/>
          <w:sz w:val="22"/>
          <w:szCs w:val="22"/>
          <w:lang w:val="en-GB"/>
        </w:rPr>
      </w:pPr>
      <w:r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 </w:t>
      </w:r>
      <w:r w:rsidR="00A63B82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To submit </w:t>
      </w:r>
      <w:r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your manuscript </w:t>
      </w:r>
      <w:r w:rsidR="00A63B82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>for</w:t>
      </w:r>
      <w:r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 </w:t>
      </w:r>
      <w:r w:rsidR="00A63B82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the </w:t>
      </w:r>
      <w:r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>doubl</w:t>
      </w:r>
      <w:r w:rsidR="00B721A0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>e blind peer review</w:t>
      </w:r>
      <w:r w:rsidR="00A63B82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 process,</w:t>
      </w:r>
      <w:r w:rsidR="00B721A0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 </w:t>
      </w:r>
      <w:r w:rsidR="00A63B82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this Statement must be </w:t>
      </w:r>
      <w:r w:rsidR="008E440F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hand </w:t>
      </w:r>
      <w:r w:rsidR="00A63B82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signed by the corresponding author: </w:t>
      </w:r>
    </w:p>
    <w:tbl>
      <w:tblPr>
        <w:tblStyle w:val="TableGrid"/>
        <w:tblW w:w="9322" w:type="dxa"/>
        <w:tblBorders>
          <w:top w:val="dashSmallGap" w:sz="4" w:space="0" w:color="0070C0"/>
          <w:left w:val="dashSmallGap" w:sz="4" w:space="0" w:color="0070C0"/>
          <w:bottom w:val="dashSmallGap" w:sz="4" w:space="0" w:color="0070C0"/>
          <w:right w:val="dashSmallGap" w:sz="4" w:space="0" w:color="0070C0"/>
          <w:insideH w:val="dashSmallGap" w:sz="4" w:space="0" w:color="0070C0"/>
          <w:insideV w:val="dashSmallGap" w:sz="4" w:space="0" w:color="0070C0"/>
        </w:tblBorders>
        <w:tblLook w:val="04A0" w:firstRow="1" w:lastRow="0" w:firstColumn="1" w:lastColumn="0" w:noHBand="0" w:noVBand="1"/>
      </w:tblPr>
      <w:tblGrid>
        <w:gridCol w:w="3176"/>
        <w:gridCol w:w="6146"/>
      </w:tblGrid>
      <w:tr w:rsidR="002C505C" w:rsidRPr="002319EC" w:rsidTr="00EC0491">
        <w:tc>
          <w:tcPr>
            <w:tcW w:w="3176" w:type="dxa"/>
            <w:vAlign w:val="center"/>
          </w:tcPr>
          <w:p w:rsidR="002C505C" w:rsidRPr="002319EC" w:rsidRDefault="002C505C" w:rsidP="009D3A5C">
            <w:pPr>
              <w:rPr>
                <w:rFonts w:asciiTheme="minorHAnsi" w:hAnsiTheme="minorHAnsi" w:cstheme="minorHAnsi"/>
                <w:color w:val="002060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lang w:val="en-GB"/>
              </w:rPr>
              <w:t>Title of the paper:</w:t>
            </w:r>
          </w:p>
        </w:tc>
        <w:tc>
          <w:tcPr>
            <w:tcW w:w="6146" w:type="dxa"/>
          </w:tcPr>
          <w:p w:rsidR="002C505C" w:rsidRPr="002319EC" w:rsidRDefault="002C505C" w:rsidP="002C505C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  <w:p w:rsidR="002C505C" w:rsidRPr="002319EC" w:rsidRDefault="002C505C" w:rsidP="002C505C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</w:tr>
      <w:tr w:rsidR="009D3A5C" w:rsidRPr="002319EC" w:rsidTr="00EC0491">
        <w:tc>
          <w:tcPr>
            <w:tcW w:w="3176" w:type="dxa"/>
            <w:vAlign w:val="center"/>
          </w:tcPr>
          <w:p w:rsidR="009D3A5C" w:rsidRPr="002319EC" w:rsidRDefault="00EA03AF" w:rsidP="00DB5AF1">
            <w:pPr>
              <w:rPr>
                <w:rFonts w:asciiTheme="minorHAnsi" w:hAnsiTheme="minorHAnsi" w:cstheme="minorHAnsi"/>
                <w:color w:val="002060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lang w:val="en-GB"/>
              </w:rPr>
              <w:t>Corresponding author:</w:t>
            </w:r>
          </w:p>
        </w:tc>
        <w:tc>
          <w:tcPr>
            <w:tcW w:w="6146" w:type="dxa"/>
          </w:tcPr>
          <w:p w:rsidR="009D3A5C" w:rsidRPr="002319EC" w:rsidRDefault="009D3A5C" w:rsidP="002C505C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  <w:p w:rsidR="00C875D9" w:rsidRPr="002319EC" w:rsidRDefault="00C875D9" w:rsidP="002C505C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</w:tr>
    </w:tbl>
    <w:p w:rsidR="002C505C" w:rsidRPr="002319EC" w:rsidRDefault="002C505C" w:rsidP="002C505C">
      <w:pPr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</w:pPr>
    </w:p>
    <w:p w:rsidR="009D3A5C" w:rsidRPr="00A4170E" w:rsidRDefault="009D3A5C" w:rsidP="009D3A5C">
      <w:pPr>
        <w:tabs>
          <w:tab w:val="left" w:pos="6012"/>
        </w:tabs>
        <w:spacing w:after="60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  <w:r w:rsidRPr="00A4170E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Herewith I state:</w:t>
      </w:r>
    </w:p>
    <w:p w:rsidR="00CA67A7" w:rsidRPr="00A4170E" w:rsidRDefault="009D3A5C" w:rsidP="005D47A8">
      <w:pPr>
        <w:tabs>
          <w:tab w:val="num" w:pos="0"/>
        </w:tabs>
        <w:spacing w:after="120"/>
        <w:jc w:val="both"/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</w:pPr>
      <w:r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 xml:space="preserve">1. </w:t>
      </w:r>
      <w:r w:rsidR="002F2BE1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>The m</w:t>
      </w:r>
      <w:r w:rsidR="00255813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>anuscript</w:t>
      </w:r>
      <w:r w:rsidR="00294BCD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 xml:space="preserve"> is an</w:t>
      </w:r>
      <w:r w:rsidR="00A072F2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 xml:space="preserve"> </w:t>
      </w:r>
      <w:r w:rsidR="00255813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 xml:space="preserve">original scientific contribution which has not been previously published </w:t>
      </w:r>
      <w:r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 xml:space="preserve">or submitted </w:t>
      </w:r>
      <w:r w:rsidR="00255813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>in a</w:t>
      </w:r>
      <w:r w:rsidR="00AE7FFD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>ny</w:t>
      </w:r>
      <w:r w:rsidR="00255813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 xml:space="preserve"> journal or </w:t>
      </w:r>
      <w:r w:rsidR="00AE7FFD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 xml:space="preserve">as </w:t>
      </w:r>
      <w:r w:rsidR="00255813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 xml:space="preserve">conference proceedings, i.e. the manuscript is void of possible scientific plagiarism issues. </w:t>
      </w:r>
      <w:r w:rsidR="00CA67A7"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>There is no accountability towards third parties that might stem from the publication of presented data, especially in a possible conflict of interest.</w:t>
      </w:r>
    </w:p>
    <w:p w:rsidR="003C07FB" w:rsidRDefault="00C94576" w:rsidP="00C94576">
      <w:pPr>
        <w:tabs>
          <w:tab w:val="num" w:pos="426"/>
        </w:tabs>
        <w:spacing w:after="120"/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>2</w:t>
      </w:r>
      <w:r w:rsidR="00983DB2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>.</w:t>
      </w:r>
      <w:r w:rsidR="003C07FB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 xml:space="preserve"> </w:t>
      </w:r>
      <w:r w:rsidR="00983DB2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>I hereby give my consent for personal data disclosure in the scientific journal of maritime sciences “</w:t>
      </w:r>
      <w:r w:rsidR="00F57C87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>Naše more</w:t>
      </w:r>
      <w:r w:rsidR="00983DB2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>“ for the purpose of publishing the paper</w:t>
      </w:r>
      <w:r w:rsidR="003C07FB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 xml:space="preserve">. I hereby declare that all the above data are voluntarily submitted and can be published both on the web site of the scientific journal of maritime sciences </w:t>
      </w:r>
      <w:r w:rsidR="00F57C87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 xml:space="preserve">“Naše more“ </w:t>
      </w:r>
      <w:r w:rsidR="003C07FB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 xml:space="preserve">and in the printed copy of the journal. In the event of a change of data or erroneous data, I shall notify in due time the scientific journal of maritime sciences </w:t>
      </w:r>
      <w:r w:rsidR="00F57C87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>“Naše more“</w:t>
      </w:r>
      <w:r w:rsidR="003C07FB" w:rsidRPr="00A4170E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 xml:space="preserve">, which is obliged to correct or modify it. </w:t>
      </w:r>
    </w:p>
    <w:p w:rsidR="00C94576" w:rsidRPr="000C4962" w:rsidRDefault="00C94576" w:rsidP="00C94576">
      <w:p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</w:pPr>
      <w:r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>3</w:t>
      </w:r>
      <w:r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  <w:t xml:space="preserve">. </w:t>
      </w:r>
      <w:r w:rsidRPr="000C4962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  <w:t>During the preparation of this work the author(s) used [NAME TOOL / SERVICE] in order to [REASON]. After using this tool/service, the author(s) reviewed and edited the content as needed and take(s) full responsibility for the content of the published article.</w:t>
      </w:r>
    </w:p>
    <w:p w:rsidR="00C94576" w:rsidRDefault="00C94576" w:rsidP="00C94576">
      <w:p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hr-HR"/>
        </w:rPr>
      </w:pPr>
    </w:p>
    <w:p w:rsidR="00C94576" w:rsidRPr="000C4962" w:rsidRDefault="00C94576" w:rsidP="00C94576">
      <w:p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</w:pPr>
      <w:r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hr-HR"/>
        </w:rPr>
        <w:t>We</w:t>
      </w:r>
      <w:r w:rsidRPr="000C4962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  <w:t xml:space="preserve"> confirm that:</w:t>
      </w:r>
    </w:p>
    <w:p w:rsidR="00C94576" w:rsidRPr="000C4962" w:rsidRDefault="00C94576" w:rsidP="00C94576">
      <w:pPr>
        <w:numPr>
          <w:ilvl w:val="0"/>
          <w:numId w:val="2"/>
        </w:num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</w:pPr>
      <w:r w:rsidRPr="000C4962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  <w:t>AI tools used in the preparation of this manuscript, if any, have been fully disclosed, including the specific tools employed and the extent of their usage.</w:t>
      </w:r>
    </w:p>
    <w:p w:rsidR="00C94576" w:rsidRPr="000C4962" w:rsidRDefault="00C94576" w:rsidP="00C94576">
      <w:pPr>
        <w:numPr>
          <w:ilvl w:val="0"/>
          <w:numId w:val="2"/>
        </w:num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</w:pPr>
      <w:r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hr-HR"/>
        </w:rPr>
        <w:t>We (I)</w:t>
      </w:r>
      <w:r w:rsidRPr="000C4962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  <w:t xml:space="preserve"> take full responsibility for the content of the manuscript, including any sections generated or assisted by AI, and confirm that AI tools are not listed as authors or co-authors.</w:t>
      </w:r>
    </w:p>
    <w:p w:rsidR="00C94576" w:rsidRPr="000C4962" w:rsidRDefault="00C94576" w:rsidP="00C94576">
      <w:pPr>
        <w:numPr>
          <w:ilvl w:val="0"/>
          <w:numId w:val="2"/>
        </w:num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</w:pPr>
      <w:r w:rsidRPr="000C4962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  <w:t>The use of AI has adhered to ethical standards, including data privacy, consent, and copyright regulations, and no plagiarism, whether from human or AI sources, is present.</w:t>
      </w:r>
    </w:p>
    <w:p w:rsidR="00C94576" w:rsidRPr="000C4962" w:rsidRDefault="00C94576" w:rsidP="00C94576">
      <w:pPr>
        <w:numPr>
          <w:ilvl w:val="0"/>
          <w:numId w:val="2"/>
        </w:num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</w:pPr>
      <w:r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hr-HR"/>
        </w:rPr>
        <w:t>We (</w:t>
      </w:r>
      <w:r w:rsidRPr="000C4962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  <w:t>I</w:t>
      </w:r>
      <w:r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hr-HR"/>
        </w:rPr>
        <w:t>)</w:t>
      </w:r>
      <w:r w:rsidRPr="000C4962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  <w:t xml:space="preserve"> have critically evaluated and validated the outputs of any AI tools used, ensuring that all findings are accurate, unbiased, and consistent with the journal’s standards.</w:t>
      </w:r>
    </w:p>
    <w:p w:rsidR="00C94576" w:rsidRPr="000C4962" w:rsidRDefault="00C94576" w:rsidP="00C94576">
      <w:pPr>
        <w:numPr>
          <w:ilvl w:val="0"/>
          <w:numId w:val="2"/>
        </w:num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</w:pPr>
      <w:r w:rsidRPr="000C4962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  <w:t>Details sufficient to understand, reproduce, and validate any AI-assisted components of the research have been provided, in line with the principles of research integrity and reproducibility.</w:t>
      </w:r>
    </w:p>
    <w:p w:rsidR="00C94576" w:rsidRPr="000C4962" w:rsidRDefault="00C94576" w:rsidP="00C94576">
      <w:pPr>
        <w:numPr>
          <w:ilvl w:val="0"/>
          <w:numId w:val="2"/>
        </w:num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</w:pPr>
      <w:r w:rsidRPr="000C4962"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</w:rPr>
        <w:t>Human oversight has been maintained throughout the research and writing process, and all critical decisions have been made by the authors."</w:t>
      </w:r>
    </w:p>
    <w:p w:rsidR="00C94576" w:rsidRPr="00A4170E" w:rsidRDefault="00C94576" w:rsidP="00EC0491">
      <w:pPr>
        <w:tabs>
          <w:tab w:val="num" w:pos="426"/>
        </w:tabs>
        <w:jc w:val="both"/>
        <w:rPr>
          <w:rFonts w:asciiTheme="minorHAnsi" w:hAnsiTheme="minorHAnsi" w:cstheme="minorHAnsi"/>
          <w:color w:val="262626" w:themeColor="text1" w:themeTint="D9"/>
          <w:spacing w:val="-6"/>
          <w:sz w:val="22"/>
          <w:szCs w:val="22"/>
          <w:lang w:val="en-GB"/>
        </w:rPr>
      </w:pPr>
    </w:p>
    <w:p w:rsidR="00255813" w:rsidRPr="00A4170E" w:rsidRDefault="003C07FB" w:rsidP="00BC7C20">
      <w:pPr>
        <w:tabs>
          <w:tab w:val="num" w:pos="426"/>
        </w:tabs>
        <w:spacing w:after="120"/>
        <w:jc w:val="both"/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</w:pPr>
      <w:r w:rsidRPr="00A4170E">
        <w:rPr>
          <w:rFonts w:asciiTheme="minorHAnsi" w:hAnsiTheme="minorHAnsi" w:cstheme="minorHAnsi"/>
          <w:color w:val="262626" w:themeColor="text1" w:themeTint="D9"/>
          <w:spacing w:val="-2"/>
          <w:sz w:val="22"/>
          <w:szCs w:val="22"/>
          <w:lang w:val="en-GB"/>
        </w:rPr>
        <w:t>This statement of consent shall cease to be valid on my personal written request.</w:t>
      </w:r>
    </w:p>
    <w:tbl>
      <w:tblPr>
        <w:tblStyle w:val="TableGrid"/>
        <w:tblW w:w="0" w:type="auto"/>
        <w:tblBorders>
          <w:top w:val="dashSmallGap" w:sz="4" w:space="0" w:color="0070C0"/>
          <w:left w:val="dashSmallGap" w:sz="4" w:space="0" w:color="0070C0"/>
          <w:bottom w:val="dashSmallGap" w:sz="4" w:space="0" w:color="0070C0"/>
          <w:right w:val="dashSmallGap" w:sz="4" w:space="0" w:color="0070C0"/>
          <w:insideH w:val="dashSmallGap" w:sz="4" w:space="0" w:color="0070C0"/>
          <w:insideV w:val="dashSmallGap" w:sz="4" w:space="0" w:color="0070C0"/>
        </w:tblBorders>
        <w:tblLook w:val="04A0" w:firstRow="1" w:lastRow="0" w:firstColumn="1" w:lastColumn="0" w:noHBand="0" w:noVBand="1"/>
      </w:tblPr>
      <w:tblGrid>
        <w:gridCol w:w="1803"/>
        <w:gridCol w:w="4072"/>
        <w:gridCol w:w="1593"/>
        <w:gridCol w:w="1820"/>
      </w:tblGrid>
      <w:tr w:rsidR="0098593E" w:rsidRPr="002319EC" w:rsidTr="0098593E">
        <w:tc>
          <w:tcPr>
            <w:tcW w:w="1803" w:type="dxa"/>
            <w:vAlign w:val="center"/>
          </w:tcPr>
          <w:p w:rsidR="0098593E" w:rsidRPr="002319EC" w:rsidRDefault="0098593E" w:rsidP="0098593E">
            <w:pPr>
              <w:jc w:val="center"/>
              <w:rPr>
                <w:rFonts w:asciiTheme="minorHAnsi" w:hAnsiTheme="minorHAnsi" w:cstheme="minorHAnsi"/>
                <w:color w:val="002060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lang w:val="en-GB"/>
              </w:rPr>
              <w:t>Author's names</w:t>
            </w:r>
          </w:p>
          <w:p w:rsidR="0098593E" w:rsidRPr="002319EC" w:rsidRDefault="0098593E" w:rsidP="0098593E">
            <w:pPr>
              <w:jc w:val="center"/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(in the order in which it will be published)</w:t>
            </w:r>
          </w:p>
        </w:tc>
        <w:tc>
          <w:tcPr>
            <w:tcW w:w="4072" w:type="dxa"/>
            <w:vAlign w:val="center"/>
          </w:tcPr>
          <w:p w:rsidR="0098593E" w:rsidRPr="002319EC" w:rsidRDefault="0098593E" w:rsidP="00A4170E">
            <w:pPr>
              <w:tabs>
                <w:tab w:val="num" w:pos="426"/>
              </w:tabs>
              <w:ind w:left="-96" w:right="-17"/>
              <w:jc w:val="center"/>
              <w:rPr>
                <w:rFonts w:asciiTheme="minorHAnsi" w:hAnsiTheme="minorHAnsi" w:cstheme="minorHAnsi"/>
                <w:color w:val="002060"/>
                <w:spacing w:val="-6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spacing w:val="-6"/>
                <w:lang w:val="en-GB"/>
              </w:rPr>
              <w:t>Academic or professional positions of all the authors</w:t>
            </w:r>
          </w:p>
          <w:p w:rsidR="0098593E" w:rsidRPr="002319EC" w:rsidRDefault="0098593E" w:rsidP="0098593E">
            <w:pPr>
              <w:tabs>
                <w:tab w:val="num" w:pos="426"/>
              </w:tabs>
              <w:spacing w:after="60"/>
              <w:jc w:val="center"/>
              <w:rPr>
                <w:rFonts w:asciiTheme="minorHAnsi" w:hAnsiTheme="minorHAnsi" w:cstheme="minorHAnsi"/>
                <w:sz w:val="16"/>
                <w:szCs w:val="16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(PhD student, Associate Professor, Full Professor, Head of Department, </w:t>
            </w:r>
            <w:r w:rsidR="00B5239A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P</w:t>
            </w:r>
            <w:r w:rsidRPr="002319EC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 xml:space="preserve">rofessional </w:t>
            </w:r>
            <w:r w:rsidR="00B5239A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E</w:t>
            </w:r>
            <w:r w:rsidRPr="002319EC">
              <w:rPr>
                <w:rFonts w:asciiTheme="minorHAnsi" w:hAnsiTheme="minorHAnsi" w:cstheme="minorHAnsi"/>
                <w:color w:val="002060"/>
                <w:sz w:val="16"/>
                <w:szCs w:val="16"/>
                <w:lang w:val="en-GB"/>
              </w:rPr>
              <w:t>ngineer...)</w:t>
            </w:r>
          </w:p>
        </w:tc>
        <w:tc>
          <w:tcPr>
            <w:tcW w:w="1593" w:type="dxa"/>
            <w:vAlign w:val="center"/>
          </w:tcPr>
          <w:p w:rsidR="0098593E" w:rsidRPr="002319EC" w:rsidRDefault="0098593E" w:rsidP="0098593E">
            <w:pPr>
              <w:jc w:val="center"/>
              <w:rPr>
                <w:rFonts w:asciiTheme="minorHAnsi" w:hAnsiTheme="minorHAnsi" w:cstheme="minorHAnsi"/>
                <w:color w:val="002060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lang w:val="en-GB"/>
              </w:rPr>
              <w:t>E-mail</w:t>
            </w:r>
          </w:p>
        </w:tc>
        <w:tc>
          <w:tcPr>
            <w:tcW w:w="1820" w:type="dxa"/>
            <w:vAlign w:val="center"/>
          </w:tcPr>
          <w:p w:rsidR="0098593E" w:rsidRPr="002319EC" w:rsidRDefault="0098593E" w:rsidP="0098593E">
            <w:pPr>
              <w:jc w:val="center"/>
              <w:rPr>
                <w:rFonts w:asciiTheme="minorHAnsi" w:hAnsiTheme="minorHAnsi" w:cstheme="minorHAnsi"/>
                <w:color w:val="002060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lang w:val="en-GB"/>
              </w:rPr>
              <w:t>Signature</w:t>
            </w:r>
          </w:p>
        </w:tc>
      </w:tr>
      <w:tr w:rsidR="0098593E" w:rsidRPr="002319EC" w:rsidTr="0098593E">
        <w:tc>
          <w:tcPr>
            <w:tcW w:w="1803" w:type="dxa"/>
            <w:vAlign w:val="center"/>
          </w:tcPr>
          <w:p w:rsidR="0098593E" w:rsidRPr="002319EC" w:rsidRDefault="0098593E" w:rsidP="007522BA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4072" w:type="dxa"/>
          </w:tcPr>
          <w:p w:rsidR="0098593E" w:rsidRPr="002319EC" w:rsidRDefault="0098593E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593" w:type="dxa"/>
          </w:tcPr>
          <w:p w:rsidR="0098593E" w:rsidRPr="002319EC" w:rsidRDefault="0098593E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:rsidR="0098593E" w:rsidRPr="002319EC" w:rsidRDefault="0098593E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</w:tr>
      <w:tr w:rsidR="0098593E" w:rsidRPr="002319EC" w:rsidTr="0098593E">
        <w:tc>
          <w:tcPr>
            <w:tcW w:w="1803" w:type="dxa"/>
            <w:vAlign w:val="center"/>
          </w:tcPr>
          <w:p w:rsidR="0098593E" w:rsidRPr="002319EC" w:rsidRDefault="0098593E" w:rsidP="007522BA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4072" w:type="dxa"/>
          </w:tcPr>
          <w:p w:rsidR="0098593E" w:rsidRPr="002319EC" w:rsidRDefault="0098593E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593" w:type="dxa"/>
          </w:tcPr>
          <w:p w:rsidR="0098593E" w:rsidRPr="002319EC" w:rsidRDefault="0098593E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:rsidR="0098593E" w:rsidRPr="002319EC" w:rsidRDefault="0098593E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</w:tr>
      <w:tr w:rsidR="0098593E" w:rsidRPr="002319EC" w:rsidTr="0098593E">
        <w:tc>
          <w:tcPr>
            <w:tcW w:w="1803" w:type="dxa"/>
            <w:vAlign w:val="center"/>
          </w:tcPr>
          <w:p w:rsidR="0098593E" w:rsidRPr="002319EC" w:rsidRDefault="0098593E" w:rsidP="007522BA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4072" w:type="dxa"/>
          </w:tcPr>
          <w:p w:rsidR="0098593E" w:rsidRPr="002319EC" w:rsidRDefault="0098593E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593" w:type="dxa"/>
          </w:tcPr>
          <w:p w:rsidR="0098593E" w:rsidRPr="002319EC" w:rsidRDefault="0098593E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:rsidR="0098593E" w:rsidRPr="002319EC" w:rsidRDefault="0098593E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</w:tr>
      <w:tr w:rsidR="00EA03AF" w:rsidRPr="002319EC" w:rsidTr="0098593E">
        <w:tc>
          <w:tcPr>
            <w:tcW w:w="1803" w:type="dxa"/>
            <w:vAlign w:val="center"/>
          </w:tcPr>
          <w:p w:rsidR="00EA03AF" w:rsidRPr="002319EC" w:rsidRDefault="00EA03AF" w:rsidP="007522BA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4072" w:type="dxa"/>
          </w:tcPr>
          <w:p w:rsidR="00EA03AF" w:rsidRPr="002319EC" w:rsidRDefault="00EA03AF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593" w:type="dxa"/>
          </w:tcPr>
          <w:p w:rsidR="00EA03AF" w:rsidRPr="002319EC" w:rsidRDefault="00EA03AF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:rsidR="00EA03AF" w:rsidRPr="002319EC" w:rsidRDefault="00EA03AF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</w:tr>
      <w:tr w:rsidR="00EA03AF" w:rsidRPr="002319EC" w:rsidTr="0098593E">
        <w:tc>
          <w:tcPr>
            <w:tcW w:w="1803" w:type="dxa"/>
            <w:vAlign w:val="center"/>
          </w:tcPr>
          <w:p w:rsidR="00EA03AF" w:rsidRPr="002319EC" w:rsidRDefault="00EA03AF" w:rsidP="007522BA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4072" w:type="dxa"/>
          </w:tcPr>
          <w:p w:rsidR="00EA03AF" w:rsidRPr="002319EC" w:rsidRDefault="00EA03AF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593" w:type="dxa"/>
          </w:tcPr>
          <w:p w:rsidR="00EA03AF" w:rsidRPr="002319EC" w:rsidRDefault="00EA03AF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:rsidR="00EA03AF" w:rsidRPr="002319EC" w:rsidRDefault="00EA03AF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</w:tr>
      <w:tr w:rsidR="00EA03AF" w:rsidRPr="002319EC" w:rsidTr="0098593E">
        <w:tc>
          <w:tcPr>
            <w:tcW w:w="1803" w:type="dxa"/>
            <w:vAlign w:val="center"/>
          </w:tcPr>
          <w:p w:rsidR="00EA03AF" w:rsidRPr="002319EC" w:rsidRDefault="00EA03AF" w:rsidP="007522BA">
            <w:pPr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4072" w:type="dxa"/>
          </w:tcPr>
          <w:p w:rsidR="00EA03AF" w:rsidRPr="002319EC" w:rsidRDefault="00EA03AF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593" w:type="dxa"/>
          </w:tcPr>
          <w:p w:rsidR="00EA03AF" w:rsidRPr="002319EC" w:rsidRDefault="00EA03AF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  <w:tc>
          <w:tcPr>
            <w:tcW w:w="1820" w:type="dxa"/>
          </w:tcPr>
          <w:p w:rsidR="00EA03AF" w:rsidRPr="002319EC" w:rsidRDefault="00EA03AF" w:rsidP="007522BA">
            <w:pPr>
              <w:jc w:val="both"/>
              <w:rPr>
                <w:rFonts w:asciiTheme="minorHAnsi" w:hAnsiTheme="minorHAnsi" w:cstheme="minorHAnsi"/>
                <w:color w:val="002060"/>
                <w:sz w:val="22"/>
                <w:szCs w:val="22"/>
                <w:lang w:val="en-GB"/>
              </w:rPr>
            </w:pPr>
          </w:p>
        </w:tc>
      </w:tr>
    </w:tbl>
    <w:p w:rsidR="005D47A8" w:rsidRPr="002319EC" w:rsidRDefault="005D47A8" w:rsidP="00255813">
      <w:pPr>
        <w:jc w:val="both"/>
        <w:rPr>
          <w:rFonts w:asciiTheme="minorHAnsi" w:hAnsiTheme="minorHAnsi" w:cstheme="minorHAnsi"/>
          <w:b/>
          <w:color w:val="404040" w:themeColor="text1" w:themeTint="BF"/>
          <w:sz w:val="22"/>
          <w:szCs w:val="22"/>
          <w:u w:val="single"/>
          <w:lang w:val="en-GB"/>
        </w:rPr>
      </w:pPr>
    </w:p>
    <w:p w:rsidR="00C94576" w:rsidRDefault="00C94576" w:rsidP="00BC7C20">
      <w:pPr>
        <w:tabs>
          <w:tab w:val="num" w:pos="426"/>
        </w:tabs>
        <w:spacing w:after="120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</w:pPr>
    </w:p>
    <w:p w:rsidR="00CA67A7" w:rsidRPr="00A4170E" w:rsidRDefault="00CA67A7" w:rsidP="00BC7C20">
      <w:pPr>
        <w:tabs>
          <w:tab w:val="num" w:pos="426"/>
        </w:tabs>
        <w:spacing w:after="120"/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</w:pPr>
      <w:bookmarkStart w:id="0" w:name="_GoBack"/>
      <w:bookmarkEnd w:id="0"/>
      <w:r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A list of </w:t>
      </w:r>
      <w:r w:rsidR="00433EB7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min two / </w:t>
      </w:r>
      <w:r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>max five s</w:t>
      </w:r>
      <w:r w:rsidR="005D47A8"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>uggested reviewers is mandatory:</w:t>
      </w:r>
    </w:p>
    <w:tbl>
      <w:tblPr>
        <w:tblStyle w:val="TableGrid"/>
        <w:tblW w:w="0" w:type="auto"/>
        <w:tblBorders>
          <w:top w:val="dashSmallGap" w:sz="4" w:space="0" w:color="0070C0"/>
          <w:left w:val="dashSmallGap" w:sz="4" w:space="0" w:color="0070C0"/>
          <w:bottom w:val="dashSmallGap" w:sz="4" w:space="0" w:color="0070C0"/>
          <w:right w:val="dashSmallGap" w:sz="4" w:space="0" w:color="0070C0"/>
          <w:insideH w:val="dashSmallGap" w:sz="4" w:space="0" w:color="0070C0"/>
          <w:insideV w:val="dashSmallGap" w:sz="4" w:space="0" w:color="0070C0"/>
        </w:tblBorders>
        <w:tblLook w:val="04A0" w:firstRow="1" w:lastRow="0" w:firstColumn="1" w:lastColumn="0" w:noHBand="0" w:noVBand="1"/>
      </w:tblPr>
      <w:tblGrid>
        <w:gridCol w:w="1803"/>
        <w:gridCol w:w="4072"/>
        <w:gridCol w:w="1593"/>
        <w:gridCol w:w="1820"/>
      </w:tblGrid>
      <w:tr w:rsidR="005D47A8" w:rsidRPr="002319EC" w:rsidTr="005D47A8">
        <w:tc>
          <w:tcPr>
            <w:tcW w:w="1803" w:type="dxa"/>
            <w:vAlign w:val="center"/>
          </w:tcPr>
          <w:p w:rsidR="005D47A8" w:rsidRPr="002319EC" w:rsidRDefault="005D47A8" w:rsidP="00EC0491">
            <w:pPr>
              <w:jc w:val="center"/>
              <w:rPr>
                <w:rFonts w:asciiTheme="minorHAnsi" w:hAnsiTheme="minorHAnsi" w:cstheme="minorHAnsi"/>
                <w:color w:val="002060"/>
                <w:spacing w:val="-6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spacing w:val="-6"/>
                <w:lang w:val="en-GB"/>
              </w:rPr>
              <w:t>Reviewer</w:t>
            </w:r>
            <w:r w:rsidR="00B5239A">
              <w:rPr>
                <w:rFonts w:asciiTheme="minorHAnsi" w:hAnsiTheme="minorHAnsi" w:cstheme="minorHAnsi"/>
                <w:color w:val="002060"/>
                <w:spacing w:val="-6"/>
                <w:lang w:val="en-GB"/>
              </w:rPr>
              <w:t>’s</w:t>
            </w:r>
            <w:r w:rsidRPr="002319EC">
              <w:rPr>
                <w:rFonts w:asciiTheme="minorHAnsi" w:hAnsiTheme="minorHAnsi" w:cstheme="minorHAnsi"/>
                <w:color w:val="002060"/>
                <w:spacing w:val="-6"/>
                <w:lang w:val="en-GB"/>
              </w:rPr>
              <w:t xml:space="preserve"> name and surname</w:t>
            </w:r>
          </w:p>
        </w:tc>
        <w:tc>
          <w:tcPr>
            <w:tcW w:w="4072" w:type="dxa"/>
            <w:vAlign w:val="center"/>
          </w:tcPr>
          <w:p w:rsidR="005D47A8" w:rsidRPr="002319EC" w:rsidRDefault="005D47A8" w:rsidP="00EC0491">
            <w:pPr>
              <w:tabs>
                <w:tab w:val="num" w:pos="426"/>
              </w:tabs>
              <w:spacing w:after="60"/>
              <w:jc w:val="center"/>
              <w:rPr>
                <w:rFonts w:asciiTheme="minorHAnsi" w:hAnsiTheme="minorHAnsi" w:cstheme="minorHAnsi"/>
                <w:color w:val="002060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lang w:val="en-GB"/>
              </w:rPr>
              <w:t>Academic or professional position, department, institution, city and country</w:t>
            </w:r>
          </w:p>
        </w:tc>
        <w:tc>
          <w:tcPr>
            <w:tcW w:w="1593" w:type="dxa"/>
            <w:vAlign w:val="center"/>
          </w:tcPr>
          <w:p w:rsidR="005D47A8" w:rsidRPr="002319EC" w:rsidRDefault="005D47A8" w:rsidP="007522BA">
            <w:pPr>
              <w:jc w:val="center"/>
              <w:rPr>
                <w:rFonts w:asciiTheme="minorHAnsi" w:hAnsiTheme="minorHAnsi" w:cstheme="minorHAnsi"/>
                <w:color w:val="002060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lang w:val="en-GB"/>
              </w:rPr>
              <w:t>E-mail</w:t>
            </w:r>
          </w:p>
        </w:tc>
        <w:tc>
          <w:tcPr>
            <w:tcW w:w="1820" w:type="dxa"/>
            <w:vAlign w:val="center"/>
          </w:tcPr>
          <w:p w:rsidR="005D47A8" w:rsidRPr="002319EC" w:rsidRDefault="005D47A8" w:rsidP="007522BA">
            <w:pPr>
              <w:jc w:val="center"/>
              <w:rPr>
                <w:rFonts w:asciiTheme="minorHAnsi" w:hAnsiTheme="minorHAnsi" w:cstheme="minorHAnsi"/>
                <w:color w:val="002060"/>
                <w:lang w:val="en-GB"/>
              </w:rPr>
            </w:pPr>
            <w:r w:rsidRPr="002319EC">
              <w:rPr>
                <w:rFonts w:asciiTheme="minorHAnsi" w:hAnsiTheme="minorHAnsi" w:cstheme="minorHAnsi"/>
                <w:color w:val="002060"/>
                <w:lang w:val="en-GB"/>
              </w:rPr>
              <w:t>Area of expertise</w:t>
            </w:r>
          </w:p>
        </w:tc>
      </w:tr>
      <w:tr w:rsidR="005D47A8" w:rsidRPr="002319EC" w:rsidTr="005D47A8">
        <w:tc>
          <w:tcPr>
            <w:tcW w:w="1803" w:type="dxa"/>
            <w:vAlign w:val="center"/>
          </w:tcPr>
          <w:p w:rsidR="005D47A8" w:rsidRPr="002319EC" w:rsidRDefault="005D47A8" w:rsidP="007522BA">
            <w:pPr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4072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593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820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</w:tr>
      <w:tr w:rsidR="005D47A8" w:rsidRPr="002319EC" w:rsidTr="005D47A8">
        <w:tc>
          <w:tcPr>
            <w:tcW w:w="1803" w:type="dxa"/>
            <w:vAlign w:val="center"/>
          </w:tcPr>
          <w:p w:rsidR="005D47A8" w:rsidRPr="002319EC" w:rsidRDefault="005D47A8" w:rsidP="007522BA">
            <w:pPr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4072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593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820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</w:tr>
      <w:tr w:rsidR="005D47A8" w:rsidRPr="002319EC" w:rsidTr="005D47A8">
        <w:tc>
          <w:tcPr>
            <w:tcW w:w="1803" w:type="dxa"/>
            <w:vAlign w:val="center"/>
          </w:tcPr>
          <w:p w:rsidR="005D47A8" w:rsidRPr="002319EC" w:rsidRDefault="005D47A8" w:rsidP="007522BA">
            <w:pPr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4072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593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820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</w:tr>
      <w:tr w:rsidR="005D47A8" w:rsidRPr="002319EC" w:rsidTr="005D47A8">
        <w:tc>
          <w:tcPr>
            <w:tcW w:w="1803" w:type="dxa"/>
            <w:vAlign w:val="center"/>
          </w:tcPr>
          <w:p w:rsidR="005D47A8" w:rsidRPr="002319EC" w:rsidRDefault="005D47A8" w:rsidP="007522BA">
            <w:pPr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4072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593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820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</w:tr>
      <w:tr w:rsidR="005D47A8" w:rsidRPr="002319EC" w:rsidTr="005D47A8">
        <w:tc>
          <w:tcPr>
            <w:tcW w:w="1803" w:type="dxa"/>
            <w:vAlign w:val="center"/>
          </w:tcPr>
          <w:p w:rsidR="005D47A8" w:rsidRPr="002319EC" w:rsidRDefault="005D47A8" w:rsidP="007522BA">
            <w:pPr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4072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593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  <w:tc>
          <w:tcPr>
            <w:tcW w:w="1820" w:type="dxa"/>
          </w:tcPr>
          <w:p w:rsidR="005D47A8" w:rsidRPr="002319EC" w:rsidRDefault="005D47A8" w:rsidP="007522BA">
            <w:pPr>
              <w:jc w:val="both"/>
              <w:rPr>
                <w:rFonts w:asciiTheme="minorHAnsi" w:hAnsiTheme="minorHAnsi" w:cstheme="minorHAnsi"/>
                <w:color w:val="002060"/>
                <w:lang w:val="en-GB"/>
              </w:rPr>
            </w:pPr>
          </w:p>
        </w:tc>
      </w:tr>
    </w:tbl>
    <w:p w:rsidR="00255813" w:rsidRPr="002319EC" w:rsidRDefault="00255813" w:rsidP="00255813">
      <w:pPr>
        <w:rPr>
          <w:rFonts w:asciiTheme="minorHAnsi" w:hAnsiTheme="minorHAnsi" w:cstheme="minorHAnsi"/>
          <w:color w:val="002060"/>
          <w:lang w:val="en-GB"/>
        </w:rPr>
      </w:pPr>
    </w:p>
    <w:p w:rsidR="005D47A8" w:rsidRPr="00A4170E" w:rsidRDefault="00BC7C20" w:rsidP="005D47A8">
      <w:pPr>
        <w:jc w:val="both"/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</w:pPr>
      <w:r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>P</w:t>
      </w:r>
      <w:r w:rsidR="005D47A8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 xml:space="preserve">lease </w:t>
      </w:r>
      <w:r w:rsidR="008E440F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>note</w:t>
      </w:r>
      <w:r w:rsidR="005D47A8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 xml:space="preserve"> that until your hand signed </w:t>
      </w:r>
      <w:r w:rsidR="002F2BE1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>S</w:t>
      </w:r>
      <w:r w:rsidR="00AF5128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 xml:space="preserve">tatement </w:t>
      </w:r>
      <w:r w:rsidR="005D47A8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 xml:space="preserve">is received, your manuscript is NOT officially submitted. </w:t>
      </w:r>
      <w:r w:rsidR="002F2BE1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 xml:space="preserve"> </w:t>
      </w:r>
      <w:r w:rsidR="005D47A8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 xml:space="preserve">Return your </w:t>
      </w:r>
      <w:r w:rsidR="002F2BE1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>S</w:t>
      </w:r>
      <w:r w:rsidR="00AF5128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>tatement</w:t>
      </w:r>
      <w:r w:rsidR="005D47A8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 xml:space="preserve"> as a scanned PDF file on e-mail: </w:t>
      </w:r>
      <w:hyperlink r:id="rId8" w:history="1">
        <w:r w:rsidR="005D47A8" w:rsidRPr="00A4170E">
          <w:rPr>
            <w:rStyle w:val="Hyperlink"/>
            <w:rFonts w:asciiTheme="minorHAnsi" w:hAnsiTheme="minorHAnsi" w:cstheme="minorHAnsi"/>
            <w:color w:val="2626FF" w:themeColor="hyperlink" w:themeTint="D9"/>
            <w:spacing w:val="6"/>
            <w:sz w:val="22"/>
            <w:szCs w:val="22"/>
            <w:lang w:val="en-GB"/>
          </w:rPr>
          <w:t>nasemore@unidu.hr</w:t>
        </w:r>
      </w:hyperlink>
      <w:r w:rsidR="005D47A8" w:rsidRPr="00A4170E">
        <w:rPr>
          <w:rFonts w:asciiTheme="minorHAnsi" w:hAnsiTheme="minorHAnsi" w:cstheme="minorHAnsi"/>
          <w:color w:val="262626" w:themeColor="text1" w:themeTint="D9"/>
          <w:spacing w:val="6"/>
          <w:sz w:val="22"/>
          <w:szCs w:val="22"/>
          <w:lang w:val="en-GB"/>
        </w:rPr>
        <w:t xml:space="preserve"> </w:t>
      </w:r>
    </w:p>
    <w:p w:rsidR="00465845" w:rsidRPr="00A4170E" w:rsidRDefault="00465845" w:rsidP="0046584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</w:pPr>
    </w:p>
    <w:p w:rsidR="00465845" w:rsidRPr="00A4170E" w:rsidRDefault="00465845" w:rsidP="00465845">
      <w:pPr>
        <w:pBdr>
          <w:bottom w:val="single" w:sz="4" w:space="1" w:color="auto"/>
        </w:pBdr>
        <w:jc w:val="both"/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</w:pPr>
      <w:r w:rsidRPr="00A4170E">
        <w:rPr>
          <w:rFonts w:asciiTheme="minorHAnsi" w:hAnsiTheme="minorHAnsi" w:cstheme="minorHAnsi"/>
          <w:b/>
          <w:color w:val="002060"/>
          <w:sz w:val="22"/>
          <w:szCs w:val="22"/>
          <w:lang w:val="en-GB"/>
        </w:rPr>
        <w:t>Do you want a hard copy of journal?</w:t>
      </w:r>
      <w:r w:rsidRPr="00A4170E">
        <w:rPr>
          <w:rFonts w:asciiTheme="minorHAnsi" w:hAnsiTheme="minorHAnsi" w:cstheme="minorHAnsi"/>
          <w:color w:val="262626" w:themeColor="text1" w:themeTint="D9"/>
          <w:sz w:val="22"/>
          <w:szCs w:val="22"/>
          <w:lang w:val="en-GB"/>
        </w:rPr>
        <w:t xml:space="preserve">  YES/NO</w:t>
      </w:r>
    </w:p>
    <w:p w:rsidR="00465845" w:rsidRPr="00A4170E" w:rsidRDefault="00465845" w:rsidP="00465845">
      <w:pPr>
        <w:jc w:val="both"/>
        <w:rPr>
          <w:rFonts w:asciiTheme="minorHAnsi" w:hAnsiTheme="minorHAnsi" w:cstheme="minorHAnsi"/>
          <w:i/>
          <w:color w:val="262626" w:themeColor="text1" w:themeTint="D9"/>
          <w:sz w:val="22"/>
          <w:szCs w:val="22"/>
          <w:lang w:val="en-GB"/>
        </w:rPr>
      </w:pPr>
      <w:r w:rsidRPr="00A4170E">
        <w:rPr>
          <w:rFonts w:asciiTheme="minorHAnsi" w:hAnsiTheme="minorHAnsi" w:cstheme="minorHAnsi"/>
          <w:i/>
          <w:color w:val="262626" w:themeColor="text1" w:themeTint="D9"/>
          <w:sz w:val="22"/>
          <w:szCs w:val="22"/>
          <w:lang w:val="en-GB"/>
        </w:rPr>
        <w:t>Reduce, Reuse, Recycle.</w:t>
      </w:r>
    </w:p>
    <w:p w:rsidR="00465845" w:rsidRPr="00A4170E" w:rsidRDefault="00465845" w:rsidP="00465845">
      <w:pPr>
        <w:jc w:val="both"/>
        <w:rPr>
          <w:rFonts w:asciiTheme="minorHAnsi" w:hAnsiTheme="minorHAnsi" w:cstheme="minorHAnsi"/>
          <w:i/>
          <w:color w:val="262626" w:themeColor="text1" w:themeTint="D9"/>
          <w:sz w:val="22"/>
          <w:szCs w:val="22"/>
          <w:lang w:val="en-GB"/>
        </w:rPr>
      </w:pPr>
      <w:r w:rsidRPr="00A4170E">
        <w:rPr>
          <w:rFonts w:asciiTheme="minorHAnsi" w:hAnsiTheme="minorHAnsi" w:cstheme="minorHAnsi"/>
          <w:i/>
          <w:color w:val="262626" w:themeColor="text1" w:themeTint="D9"/>
          <w:sz w:val="22"/>
          <w:szCs w:val="22"/>
          <w:lang w:val="en-GB"/>
        </w:rPr>
        <w:t>Please consider your environmental responsibility.</w:t>
      </w:r>
    </w:p>
    <w:sectPr w:rsidR="00465845" w:rsidRPr="00A4170E" w:rsidSect="00EC0491">
      <w:headerReference w:type="default" r:id="rId9"/>
      <w:footerReference w:type="default" r:id="rId10"/>
      <w:pgSz w:w="11906" w:h="16838"/>
      <w:pgMar w:top="113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98A" w:rsidRDefault="0083798A" w:rsidP="00255813">
      <w:r>
        <w:separator/>
      </w:r>
    </w:p>
  </w:endnote>
  <w:endnote w:type="continuationSeparator" w:id="0">
    <w:p w:rsidR="0083798A" w:rsidRDefault="0083798A" w:rsidP="00255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549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07FB" w:rsidRPr="00EC0491" w:rsidRDefault="003C07FB" w:rsidP="00EC04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57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98A" w:rsidRDefault="0083798A" w:rsidP="00255813">
      <w:r>
        <w:separator/>
      </w:r>
    </w:p>
  </w:footnote>
  <w:footnote w:type="continuationSeparator" w:id="0">
    <w:p w:rsidR="0083798A" w:rsidRDefault="0083798A" w:rsidP="00255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813" w:rsidRDefault="00255813" w:rsidP="00255813">
    <w:pPr>
      <w:pStyle w:val="Header"/>
      <w:ind w:left="-1797"/>
    </w:pPr>
  </w:p>
  <w:p w:rsidR="00F57C87" w:rsidRPr="00EC0491" w:rsidRDefault="00CB59FB" w:rsidP="00255813">
    <w:pPr>
      <w:jc w:val="center"/>
      <w:rPr>
        <w:b/>
        <w:i/>
        <w:color w:val="002060"/>
        <w:sz w:val="24"/>
        <w:szCs w:val="24"/>
        <w:lang w:val="hr-HR"/>
      </w:rPr>
    </w:pPr>
    <w:r w:rsidRPr="00EC0491">
      <w:rPr>
        <w:b/>
        <w:i/>
        <w:color w:val="002060"/>
        <w:sz w:val="24"/>
        <w:szCs w:val="24"/>
        <w:lang w:val="hr-HR"/>
      </w:rPr>
      <w:t>NAŠE MORE</w:t>
    </w:r>
  </w:p>
  <w:p w:rsidR="00255813" w:rsidRPr="00EC0491" w:rsidRDefault="00255813" w:rsidP="00255813">
    <w:pPr>
      <w:jc w:val="center"/>
      <w:rPr>
        <w:b/>
        <w:i/>
        <w:color w:val="002060"/>
        <w:sz w:val="24"/>
        <w:szCs w:val="24"/>
        <w:lang w:val="hr-HR"/>
      </w:rPr>
    </w:pPr>
    <w:r w:rsidRPr="00EC0491">
      <w:rPr>
        <w:b/>
        <w:i/>
        <w:color w:val="002060"/>
        <w:sz w:val="24"/>
        <w:szCs w:val="24"/>
        <w:lang w:val="hr-HR"/>
      </w:rPr>
      <w:t xml:space="preserve"> International Journal of Maritime Science &amp; Technology</w:t>
    </w:r>
  </w:p>
  <w:p w:rsidR="00255813" w:rsidRPr="00EC0491" w:rsidRDefault="00F57C87" w:rsidP="00255813">
    <w:pPr>
      <w:jc w:val="center"/>
      <w:rPr>
        <w:b/>
        <w:i/>
        <w:color w:val="002060"/>
        <w:sz w:val="18"/>
        <w:szCs w:val="18"/>
        <w:lang w:val="hr-HR"/>
      </w:rPr>
    </w:pPr>
    <w:r w:rsidRPr="00EC0491">
      <w:rPr>
        <w:b/>
        <w:i/>
        <w:color w:val="002060"/>
        <w:sz w:val="18"/>
        <w:szCs w:val="18"/>
        <w:lang w:val="hr-HR"/>
      </w:rPr>
      <w:t xml:space="preserve">http://www.nasemore.com/ </w:t>
    </w:r>
    <w:r w:rsidR="00255813" w:rsidRPr="00EC0491">
      <w:rPr>
        <w:b/>
        <w:i/>
        <w:color w:val="002060"/>
        <w:sz w:val="18"/>
        <w:szCs w:val="18"/>
        <w:lang w:val="hr-HR"/>
      </w:rPr>
      <w:t xml:space="preserve"> E-mail: nasemore@unidu.hr</w:t>
    </w:r>
  </w:p>
  <w:p w:rsidR="00255813" w:rsidRPr="00A46DC1" w:rsidRDefault="00255813" w:rsidP="00255813">
    <w:pPr>
      <w:pStyle w:val="Header"/>
      <w:ind w:left="-1797"/>
      <w:rPr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87886"/>
    <w:multiLevelType w:val="hybridMultilevel"/>
    <w:tmpl w:val="220ECE04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07F15"/>
    <w:multiLevelType w:val="multilevel"/>
    <w:tmpl w:val="2D709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813"/>
    <w:rsid w:val="00017A6B"/>
    <w:rsid w:val="000312BA"/>
    <w:rsid w:val="00083489"/>
    <w:rsid w:val="000E75DE"/>
    <w:rsid w:val="001518BF"/>
    <w:rsid w:val="001B6744"/>
    <w:rsid w:val="002319EC"/>
    <w:rsid w:val="00255813"/>
    <w:rsid w:val="00294BCD"/>
    <w:rsid w:val="002C505C"/>
    <w:rsid w:val="002F2BE1"/>
    <w:rsid w:val="00310A36"/>
    <w:rsid w:val="0032762B"/>
    <w:rsid w:val="0032798A"/>
    <w:rsid w:val="00382CAE"/>
    <w:rsid w:val="003C07FB"/>
    <w:rsid w:val="003C0803"/>
    <w:rsid w:val="00433EB7"/>
    <w:rsid w:val="00465845"/>
    <w:rsid w:val="00496F40"/>
    <w:rsid w:val="004B7B78"/>
    <w:rsid w:val="005A5099"/>
    <w:rsid w:val="005D47A8"/>
    <w:rsid w:val="006237D3"/>
    <w:rsid w:val="006A3A1D"/>
    <w:rsid w:val="006B5045"/>
    <w:rsid w:val="006F67CE"/>
    <w:rsid w:val="008365DF"/>
    <w:rsid w:val="0083798A"/>
    <w:rsid w:val="008E440F"/>
    <w:rsid w:val="00970522"/>
    <w:rsid w:val="00983DB2"/>
    <w:rsid w:val="0098593E"/>
    <w:rsid w:val="009B7770"/>
    <w:rsid w:val="009D3A5C"/>
    <w:rsid w:val="009D5F2F"/>
    <w:rsid w:val="009F0D03"/>
    <w:rsid w:val="009F5B5E"/>
    <w:rsid w:val="00A072F2"/>
    <w:rsid w:val="00A4170E"/>
    <w:rsid w:val="00A63B82"/>
    <w:rsid w:val="00AC116A"/>
    <w:rsid w:val="00AE7FFD"/>
    <w:rsid w:val="00AF5128"/>
    <w:rsid w:val="00B5239A"/>
    <w:rsid w:val="00B526A2"/>
    <w:rsid w:val="00B56B53"/>
    <w:rsid w:val="00B721A0"/>
    <w:rsid w:val="00BC7C20"/>
    <w:rsid w:val="00C148F4"/>
    <w:rsid w:val="00C875D9"/>
    <w:rsid w:val="00C94576"/>
    <w:rsid w:val="00CA67A7"/>
    <w:rsid w:val="00CB59FB"/>
    <w:rsid w:val="00D97202"/>
    <w:rsid w:val="00DB5AF1"/>
    <w:rsid w:val="00EA03AF"/>
    <w:rsid w:val="00EC0491"/>
    <w:rsid w:val="00F3269D"/>
    <w:rsid w:val="00F57C87"/>
    <w:rsid w:val="00F67EBE"/>
    <w:rsid w:val="00F7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7072C5"/>
  <w15:docId w15:val="{1AF4A7A1-0225-4486-9D33-3D11D922A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581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55813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Footer">
    <w:name w:val="footer"/>
    <w:basedOn w:val="Normal"/>
    <w:link w:val="FooterChar"/>
    <w:uiPriority w:val="99"/>
    <w:unhideWhenUsed/>
    <w:rsid w:val="0025581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813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ListParagraph">
    <w:name w:val="List Paragraph"/>
    <w:basedOn w:val="Normal"/>
    <w:uiPriority w:val="34"/>
    <w:qFormat/>
    <w:rsid w:val="002C505C"/>
    <w:pPr>
      <w:ind w:left="720"/>
      <w:contextualSpacing/>
    </w:pPr>
  </w:style>
  <w:style w:type="table" w:styleId="TableGrid">
    <w:name w:val="Table Grid"/>
    <w:basedOn w:val="TableNormal"/>
    <w:rsid w:val="002C5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47A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4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491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semore@unidu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90DE4-3CD9-43AB-BE5E-249B3E679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Cover letter</vt:lpstr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</dc:title>
  <dc:creator>Davorka Turcinovic</dc:creator>
  <cp:lastModifiedBy>K</cp:lastModifiedBy>
  <cp:revision>8</cp:revision>
  <cp:lastPrinted>2022-02-09T10:34:00Z</cp:lastPrinted>
  <dcterms:created xsi:type="dcterms:W3CDTF">2022-02-12T06:24:00Z</dcterms:created>
  <dcterms:modified xsi:type="dcterms:W3CDTF">2024-10-01T07:20:00Z</dcterms:modified>
</cp:coreProperties>
</file>